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3F94" w:rsidRDefault="005E3F94" w:rsidP="00081673">
      <w:pPr>
        <w:spacing w:line="276" w:lineRule="auto"/>
        <w:rPr>
          <w:lang w:val="en-CA"/>
        </w:rPr>
      </w:pPr>
    </w:p>
    <w:p w:rsidR="008F36D7" w:rsidRDefault="008F36D7" w:rsidP="00081673">
      <w:pPr>
        <w:spacing w:line="276" w:lineRule="auto"/>
        <w:rPr>
          <w:lang w:val="en-CA"/>
        </w:rPr>
      </w:pPr>
      <w:r>
        <w:rPr>
          <w:lang w:val="en-CA"/>
        </w:rPr>
        <w:t xml:space="preserve">Hello, </w:t>
      </w:r>
    </w:p>
    <w:p w:rsidR="008F36D7" w:rsidRDefault="008F36D7" w:rsidP="00081673">
      <w:pPr>
        <w:spacing w:line="276" w:lineRule="auto"/>
        <w:rPr>
          <w:lang w:val="en-CA"/>
        </w:rPr>
      </w:pPr>
    </w:p>
    <w:p w:rsidR="008F36D7" w:rsidRDefault="008F36D7" w:rsidP="00081673">
      <w:pPr>
        <w:spacing w:line="276" w:lineRule="auto"/>
        <w:rPr>
          <w:lang w:val="en-CA"/>
        </w:rPr>
      </w:pPr>
      <w:r>
        <w:rPr>
          <w:lang w:val="en-CA"/>
        </w:rPr>
        <w:t>I am taking a university course called LDRS 301: Lifelong Learning in Leadership.</w:t>
      </w:r>
    </w:p>
    <w:p w:rsidR="008F36D7" w:rsidRDefault="008F36D7" w:rsidP="00081673">
      <w:pPr>
        <w:spacing w:line="276" w:lineRule="auto"/>
        <w:rPr>
          <w:lang w:val="en-CA"/>
        </w:rPr>
      </w:pPr>
    </w:p>
    <w:p w:rsidR="00081673" w:rsidRPr="00081673" w:rsidRDefault="008F36D7" w:rsidP="008F36D7">
      <w:pPr>
        <w:spacing w:line="276" w:lineRule="auto"/>
        <w:rPr>
          <w:lang w:val="en-CA"/>
        </w:rPr>
      </w:pPr>
      <w:r>
        <w:rPr>
          <w:lang w:val="en-CA"/>
        </w:rPr>
        <w:t xml:space="preserve">As one of my trusted family members, friends, or colleagues, I would appreciate your feedback to help me understand myself better. Please </w:t>
      </w:r>
      <w:r w:rsidR="00081673" w:rsidRPr="00081673">
        <w:rPr>
          <w:lang w:val="en-CA"/>
        </w:rPr>
        <w:t xml:space="preserve">choose the 10 best </w:t>
      </w:r>
      <w:r>
        <w:rPr>
          <w:lang w:val="en-CA"/>
        </w:rPr>
        <w:t>adjectives</w:t>
      </w:r>
      <w:r w:rsidR="00081673" w:rsidRPr="00081673">
        <w:rPr>
          <w:lang w:val="en-CA"/>
        </w:rPr>
        <w:t xml:space="preserve"> that describe </w:t>
      </w:r>
      <w:r>
        <w:rPr>
          <w:lang w:val="en-CA"/>
        </w:rPr>
        <w:t>me</w:t>
      </w:r>
      <w:r w:rsidR="00081673" w:rsidRPr="00081673">
        <w:rPr>
          <w:lang w:val="en-CA"/>
        </w:rPr>
        <w:t>.</w:t>
      </w:r>
      <w:r>
        <w:rPr>
          <w:lang w:val="en-CA"/>
        </w:rPr>
        <w:t xml:space="preserve"> If there is a word that you would use to describe me that is not on the list below, feel free to add it.</w:t>
      </w:r>
    </w:p>
    <w:p w:rsidR="00081673" w:rsidRPr="00081673" w:rsidRDefault="00081673" w:rsidP="00081673">
      <w:pPr>
        <w:spacing w:line="276" w:lineRule="auto"/>
        <w:rPr>
          <w:lang w:val="en-CA"/>
        </w:rPr>
      </w:pPr>
    </w:p>
    <w:p w:rsidR="005E3F94" w:rsidRDefault="005E3F94" w:rsidP="00734D85">
      <w:pPr>
        <w:spacing w:line="276" w:lineRule="auto"/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1165"/>
        <w:gridCol w:w="1298"/>
        <w:gridCol w:w="1402"/>
        <w:gridCol w:w="1620"/>
        <w:gridCol w:w="1260"/>
        <w:gridCol w:w="1530"/>
        <w:gridCol w:w="1620"/>
      </w:tblGrid>
      <w:tr w:rsidR="005E3F94" w:rsidRPr="005E3F94" w:rsidTr="001B64E5">
        <w:tc>
          <w:tcPr>
            <w:tcW w:w="9895" w:type="dxa"/>
            <w:gridSpan w:val="7"/>
            <w:shd w:val="clear" w:color="auto" w:fill="000000" w:themeFill="text1"/>
          </w:tcPr>
          <w:p w:rsidR="005E3F94" w:rsidRPr="005E3F94" w:rsidRDefault="005E3F94" w:rsidP="005E3F94">
            <w:pPr>
              <w:spacing w:line="276" w:lineRule="auto"/>
              <w:rPr>
                <w:b/>
                <w:lang w:val="en-CA"/>
              </w:rPr>
            </w:pPr>
            <w:r w:rsidRPr="005E3F94">
              <w:rPr>
                <w:b/>
                <w:lang w:val="en-CA"/>
              </w:rPr>
              <w:t>Johari Adjectives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Able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Clever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Friendly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Introverted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Observant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Religious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Silly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Accepting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Complex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Giving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Kind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Organized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Responsive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Spontaneous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Adaptable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Confident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Happy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Knowledgeable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Patient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Searching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Sympathetic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Bold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Dependable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Helpful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Logical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Powerful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Self-assertive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Tense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Brave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Dignified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Idealistic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Loving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Proud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Self-conscious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Trustworthy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Calm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Empathetic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Independent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Mature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Quiet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Sensible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Warm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Caring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Energetic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Ingenious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Modest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Reflective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Sentimental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Wise</w:t>
            </w:r>
          </w:p>
        </w:tc>
      </w:tr>
      <w:tr w:rsidR="005E3F94" w:rsidRPr="005E3F94" w:rsidTr="001B64E5">
        <w:tc>
          <w:tcPr>
            <w:tcW w:w="1165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Cheerful</w:t>
            </w:r>
          </w:p>
        </w:tc>
        <w:tc>
          <w:tcPr>
            <w:tcW w:w="1298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Extroverted</w:t>
            </w:r>
          </w:p>
        </w:tc>
        <w:tc>
          <w:tcPr>
            <w:tcW w:w="1402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Intelligent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Nervous</w:t>
            </w:r>
          </w:p>
        </w:tc>
        <w:tc>
          <w:tcPr>
            <w:tcW w:w="126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Relaxed</w:t>
            </w:r>
          </w:p>
        </w:tc>
        <w:tc>
          <w:tcPr>
            <w:tcW w:w="153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Shy</w:t>
            </w:r>
          </w:p>
        </w:tc>
        <w:tc>
          <w:tcPr>
            <w:tcW w:w="1620" w:type="dxa"/>
          </w:tcPr>
          <w:p w:rsidR="005E3F94" w:rsidRPr="005E3F94" w:rsidRDefault="005E3F94" w:rsidP="005E3F94">
            <w:pPr>
              <w:spacing w:line="276" w:lineRule="auto"/>
              <w:rPr>
                <w:lang w:val="en-CA"/>
              </w:rPr>
            </w:pPr>
            <w:r w:rsidRPr="005E3F94">
              <w:rPr>
                <w:lang w:val="en-CA"/>
              </w:rPr>
              <w:t>Witty</w:t>
            </w:r>
          </w:p>
        </w:tc>
      </w:tr>
    </w:tbl>
    <w:p w:rsidR="00881D82" w:rsidRDefault="00881D82" w:rsidP="00D1347E"/>
    <w:p w:rsidR="008F36D7" w:rsidRDefault="008F36D7" w:rsidP="00D1347E"/>
    <w:p w:rsidR="008F36D7" w:rsidRDefault="008F36D7" w:rsidP="00D1347E">
      <w:r>
        <w:t>The 10 adjectives that best describe ____________________ (name) are:</w:t>
      </w:r>
    </w:p>
    <w:p w:rsidR="008F36D7" w:rsidRDefault="008F36D7" w:rsidP="00D1347E">
      <w:bookmarkStart w:id="0" w:name="_GoBack"/>
      <w:bookmarkEnd w:id="0"/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p w:rsidR="008F36D7" w:rsidRDefault="008F36D7" w:rsidP="008F36D7">
      <w:pPr>
        <w:pStyle w:val="ListParagraph"/>
        <w:numPr>
          <w:ilvl w:val="0"/>
          <w:numId w:val="4"/>
        </w:numPr>
        <w:spacing w:line="480" w:lineRule="auto"/>
      </w:pPr>
      <w:r>
        <w:t xml:space="preserve"> </w:t>
      </w:r>
    </w:p>
    <w:sectPr w:rsidR="008F36D7" w:rsidSect="005E3F94">
      <w:headerReference w:type="default" r:id="rId7"/>
      <w:footerReference w:type="default" r:id="rId8"/>
      <w:pgSz w:w="12240" w:h="15840"/>
      <w:pgMar w:top="1728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1DA" w:rsidRDefault="006841DA" w:rsidP="0090245B">
      <w:r>
        <w:separator/>
      </w:r>
    </w:p>
  </w:endnote>
  <w:endnote w:type="continuationSeparator" w:id="0">
    <w:p w:rsidR="006841DA" w:rsidRDefault="006841DA" w:rsidP="0090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45B" w:rsidRDefault="0090245B">
    <w:pPr>
      <w:pStyle w:val="Footer"/>
    </w:pPr>
    <w:r w:rsidRPr="0090245B">
      <w:rPr>
        <w:color w:val="808080" w:themeColor="background1" w:themeShade="80"/>
        <w:sz w:val="16"/>
      </w:rPr>
      <w:t>LDRS 301: Lifelong Learning in Leadership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1DA" w:rsidRDefault="006841DA" w:rsidP="0090245B">
      <w:r>
        <w:separator/>
      </w:r>
    </w:p>
  </w:footnote>
  <w:footnote w:type="continuationSeparator" w:id="0">
    <w:p w:rsidR="006841DA" w:rsidRDefault="006841DA" w:rsidP="009024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45B" w:rsidRDefault="0090245B" w:rsidP="0090245B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-394481</wp:posOffset>
              </wp:positionH>
              <wp:positionV relativeFrom="paragraph">
                <wp:posOffset>-211015</wp:posOffset>
              </wp:positionV>
              <wp:extent cx="1504950" cy="1404620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245B" w:rsidRDefault="0090245B">
                          <w:r w:rsidRPr="0090245B">
                            <w:rPr>
                              <w:noProof/>
                            </w:rPr>
                            <w:drawing>
                              <wp:inline distT="0" distB="0" distL="0" distR="0" wp14:anchorId="3BB7C6D4" wp14:editId="14537A33">
                                <wp:extent cx="1288966" cy="548640"/>
                                <wp:effectExtent l="0" t="0" r="6985" b="3810"/>
                                <wp:docPr id="1" name="Picture 1" descr="https://sharepoint.twu.ca/ucomm/Shared%20Documents/1.%20Brand%20Guidelines/TWU%20Logos/TWU_Primary%20Logo/CMYK/TWU_Primary%20logo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s://sharepoint.twu.ca/ucomm/Shared%20Documents/1.%20Brand%20Guidelines/TWU%20Logos/TWU_Primary%20Logo/CMYK/TWU_Primary%20logo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1799" cy="6051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1.05pt;margin-top:-16.6pt;width:118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v1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" stroked="f">
              <v:textbox style="mso-fit-shape-to-text:t">
                <w:txbxContent>
                  <w:p w:rsidR="0090245B" w:rsidRDefault="0090245B">
                    <w:r w:rsidRPr="0090245B">
                      <w:rPr>
                        <w:noProof/>
                      </w:rPr>
                      <w:drawing>
                        <wp:inline distT="0" distB="0" distL="0" distR="0" wp14:anchorId="3BB7C6D4" wp14:editId="14537A33">
                          <wp:extent cx="1288966" cy="548640"/>
                          <wp:effectExtent l="0" t="0" r="6985" b="3810"/>
                          <wp:docPr id="1" name="Picture 1" descr="https://sharepoint.twu.ca/ucomm/Shared%20Documents/1.%20Brand%20Guidelines/TWU%20Logos/TWU_Primary%20Logo/CMYK/TWU_Primary%20logo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s://sharepoint.twu.ca/ucomm/Shared%20Documents/1.%20Brand%20Guidelines/TWU%20Logos/TWU_Primary%20Logo/CMYK/TWU_Primary%20logo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1799" cy="605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>LDRS 301</w:t>
    </w:r>
  </w:p>
  <w:p w:rsidR="0090245B" w:rsidRDefault="00E50467" w:rsidP="0090245B">
    <w:pPr>
      <w:pStyle w:val="Header"/>
      <w:jc w:val="right"/>
    </w:pPr>
    <w:r>
      <w:t>Activity 3.2</w:t>
    </w:r>
    <w:r w:rsidR="0090245B">
      <w:t xml:space="preserve"> Worksheet</w:t>
    </w:r>
    <w:r w:rsidR="008F36D7">
      <w:t xml:space="preserve"> (for peers)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0765"/>
    <w:multiLevelType w:val="hybridMultilevel"/>
    <w:tmpl w:val="D5CC8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7591C"/>
    <w:multiLevelType w:val="hybridMultilevel"/>
    <w:tmpl w:val="A2401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A2CD7"/>
    <w:multiLevelType w:val="hybridMultilevel"/>
    <w:tmpl w:val="F6025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D6A05"/>
    <w:multiLevelType w:val="hybridMultilevel"/>
    <w:tmpl w:val="32DCA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5B"/>
    <w:rsid w:val="00081673"/>
    <w:rsid w:val="00487A5A"/>
    <w:rsid w:val="005E3F94"/>
    <w:rsid w:val="006841DA"/>
    <w:rsid w:val="00734D85"/>
    <w:rsid w:val="00881D82"/>
    <w:rsid w:val="008F36D7"/>
    <w:rsid w:val="0090245B"/>
    <w:rsid w:val="00C60572"/>
    <w:rsid w:val="00D1347E"/>
    <w:rsid w:val="00D74827"/>
    <w:rsid w:val="00E50467"/>
    <w:rsid w:val="00F6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6C1494"/>
  <w15:chartTrackingRefBased/>
  <w15:docId w15:val="{916A1238-2BDE-4821-9166-C2EA01A0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4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45B"/>
  </w:style>
  <w:style w:type="paragraph" w:styleId="Footer">
    <w:name w:val="footer"/>
    <w:basedOn w:val="Normal"/>
    <w:link w:val="FooterChar"/>
    <w:uiPriority w:val="99"/>
    <w:unhideWhenUsed/>
    <w:rsid w:val="009024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45B"/>
  </w:style>
  <w:style w:type="table" w:styleId="TableGrid">
    <w:name w:val="Table Grid"/>
    <w:basedOn w:val="TableNormal"/>
    <w:uiPriority w:val="39"/>
    <w:rsid w:val="00734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48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2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0816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1673"/>
    <w:pPr>
      <w:spacing w:after="200"/>
    </w:pPr>
    <w:rPr>
      <w:rFonts w:eastAsiaTheme="minorEastAsia"/>
      <w:sz w:val="20"/>
      <w:szCs w:val="20"/>
      <w:lang w:val="en-CA" w:eastAsia="en-C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1673"/>
    <w:rPr>
      <w:rFonts w:eastAsiaTheme="minorEastAsia"/>
      <w:sz w:val="20"/>
      <w:szCs w:val="20"/>
      <w:lang w:val="en-CA" w:eastAsia="en-CA"/>
    </w:rPr>
  </w:style>
  <w:style w:type="paragraph" w:styleId="ListParagraph">
    <w:name w:val="List Paragraph"/>
    <w:basedOn w:val="Normal"/>
    <w:uiPriority w:val="34"/>
    <w:qFormat/>
    <w:rsid w:val="008F36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TWU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 Adams</dc:creator>
  <cp:keywords/>
  <dc:description/>
  <cp:lastModifiedBy>DeAnn Adams</cp:lastModifiedBy>
  <cp:revision>6</cp:revision>
  <dcterms:created xsi:type="dcterms:W3CDTF">2020-07-10T23:35:00Z</dcterms:created>
  <dcterms:modified xsi:type="dcterms:W3CDTF">2020-07-26T21:26:00Z</dcterms:modified>
</cp:coreProperties>
</file>